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5D" w:rsidRDefault="00AB615D"/>
    <w:p w:rsidR="00292CDA" w:rsidRDefault="00292CDA"/>
    <w:p w:rsidR="00AB615D" w:rsidRDefault="00AB615D"/>
    <w:p w:rsidR="00AB615D" w:rsidRDefault="00AB615D"/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AB615D" w:rsidRPr="00AB615D" w:rsidTr="0098573F">
        <w:trPr>
          <w:trHeight w:val="3089"/>
        </w:trPr>
        <w:tc>
          <w:tcPr>
            <w:tcW w:w="8721" w:type="dxa"/>
          </w:tcPr>
          <w:p w:rsidR="00AB615D" w:rsidRPr="00AA2F75" w:rsidRDefault="000F6C46" w:rsidP="0098573F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STEČAJNI</w:t>
            </w:r>
            <w:r w:rsidR="001B07F5">
              <w:rPr>
                <w:rFonts w:ascii="Book Antiqua" w:hAnsi="Book Antiqua"/>
                <w:sz w:val="28"/>
                <w:szCs w:val="28"/>
              </w:rPr>
              <w:t xml:space="preserve"> </w:t>
            </w:r>
            <w:r>
              <w:rPr>
                <w:rFonts w:ascii="Book Antiqua" w:hAnsi="Book Antiqua"/>
                <w:sz w:val="28"/>
                <w:szCs w:val="28"/>
              </w:rPr>
              <w:t xml:space="preserve"> UPRAVITELJ</w:t>
            </w:r>
          </w:p>
          <w:p w:rsidR="00AB615D" w:rsidRPr="00AA2F75" w:rsidRDefault="00AB615D" w:rsidP="0098573F">
            <w:pPr>
              <w:rPr>
                <w:rFonts w:ascii="Book Antiqua" w:hAnsi="Book Antiqua"/>
                <w:sz w:val="28"/>
                <w:szCs w:val="28"/>
              </w:rPr>
            </w:pPr>
            <w:r w:rsidRPr="00AA2F75">
              <w:rPr>
                <w:rFonts w:ascii="Book Antiqua" w:hAnsi="Book Antiqua"/>
                <w:sz w:val="28"/>
                <w:szCs w:val="28"/>
              </w:rPr>
              <w:t>DAVOR IVANČIĆ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40000 Čakovec, </w:t>
            </w:r>
            <w:r w:rsidR="000F6C46">
              <w:rPr>
                <w:rFonts w:ascii="Book Antiqua" w:hAnsi="Book Antiqua"/>
                <w:szCs w:val="24"/>
              </w:rPr>
              <w:t>Ivana pl. Zajca 17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 </w:t>
            </w:r>
            <w:proofErr w:type="spellStart"/>
            <w:r w:rsidRPr="00AB615D">
              <w:rPr>
                <w:rFonts w:ascii="Book Antiqua" w:hAnsi="Book Antiqua"/>
                <w:szCs w:val="24"/>
              </w:rPr>
              <w:t>mob</w:t>
            </w:r>
            <w:proofErr w:type="spellEnd"/>
            <w:r w:rsidRPr="00AB615D">
              <w:rPr>
                <w:rFonts w:ascii="Book Antiqua" w:hAnsi="Book Antiqua"/>
                <w:szCs w:val="24"/>
              </w:rPr>
              <w:t xml:space="preserve"> 099-6380390</w:t>
            </w:r>
          </w:p>
          <w:p w:rsidR="00AB615D" w:rsidRPr="00AB615D" w:rsidRDefault="003A6206" w:rsidP="0098573F">
            <w:pPr>
              <w:rPr>
                <w:rFonts w:ascii="Book Antiqua" w:hAnsi="Book Antiqua"/>
                <w:szCs w:val="24"/>
              </w:rPr>
            </w:pPr>
            <w:r>
              <w:rPr>
                <w:rFonts w:ascii="Book Antiqua" w:hAnsi="Book Antiqua"/>
                <w:szCs w:val="24"/>
              </w:rPr>
              <w:t xml:space="preserve">OIB:21146522885 </w:t>
            </w:r>
          </w:p>
          <w:p w:rsidR="00AB615D" w:rsidRDefault="006A135F" w:rsidP="0098573F">
            <w:pPr>
              <w:rPr>
                <w:rFonts w:ascii="Book Antiqua" w:hAnsi="Book Antiqua"/>
                <w:szCs w:val="24"/>
              </w:rPr>
            </w:pPr>
            <w:hyperlink r:id="rId7" w:history="1">
              <w:r w:rsidR="00D76D43" w:rsidRPr="002649D0">
                <w:rPr>
                  <w:rStyle w:val="Hiperveza"/>
                  <w:rFonts w:ascii="Book Antiqua" w:hAnsi="Book Antiqua"/>
                  <w:szCs w:val="24"/>
                </w:rPr>
                <w:t>davor.ivancic@ck.t-com.hr</w:t>
              </w:r>
            </w:hyperlink>
          </w:p>
          <w:p w:rsidR="000E2E9D" w:rsidRDefault="000E2E9D" w:rsidP="0098573F">
            <w:pPr>
              <w:rPr>
                <w:rFonts w:ascii="Book Antiqua" w:hAnsi="Book Antiqua"/>
                <w:szCs w:val="24"/>
              </w:rPr>
            </w:pPr>
          </w:p>
          <w:p w:rsidR="00AA2F75" w:rsidRPr="00AB615D" w:rsidRDefault="00AA2F75" w:rsidP="00AA2F75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Čakovec, </w:t>
            </w:r>
            <w:r w:rsidR="00CE05CF">
              <w:rPr>
                <w:rFonts w:ascii="Book Antiqua" w:hAnsi="Book Antiqua"/>
                <w:szCs w:val="24"/>
              </w:rPr>
              <w:t>22.08</w:t>
            </w:r>
            <w:r w:rsidR="004E7009">
              <w:rPr>
                <w:rFonts w:ascii="Book Antiqua" w:hAnsi="Book Antiqua"/>
                <w:szCs w:val="24"/>
              </w:rPr>
              <w:t>.</w:t>
            </w:r>
            <w:r w:rsidR="00D63F17">
              <w:rPr>
                <w:rFonts w:ascii="Book Antiqua" w:hAnsi="Book Antiqua"/>
                <w:szCs w:val="24"/>
              </w:rPr>
              <w:t>2018</w:t>
            </w:r>
            <w:r>
              <w:rPr>
                <w:rFonts w:ascii="Book Antiqua" w:hAnsi="Book Antiqua"/>
                <w:szCs w:val="24"/>
              </w:rPr>
              <w:t>.god.</w:t>
            </w:r>
          </w:p>
          <w:p w:rsidR="00AB615D" w:rsidRPr="00AB615D" w:rsidRDefault="00AB615D" w:rsidP="0098573F">
            <w:pPr>
              <w:rPr>
                <w:rFonts w:ascii="Book Antiqua" w:hAnsi="Book Antiqua"/>
                <w:b/>
                <w:szCs w:val="24"/>
              </w:rPr>
            </w:pPr>
          </w:p>
          <w:p w:rsidR="00AA2F75" w:rsidRDefault="00AA2F75" w:rsidP="000E2E9D">
            <w:pPr>
              <w:jc w:val="right"/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</w:p>
          <w:p w:rsidR="002D42D4" w:rsidRPr="00DF5618" w:rsidRDefault="002D42D4" w:rsidP="002D42D4">
            <w:pPr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                      </w:t>
            </w:r>
            <w:r w:rsidRPr="00DF5618">
              <w:rPr>
                <w:rFonts w:ascii="Book Antiqua" w:hAnsi="Book Antiqua" w:cs="Tahoma"/>
                <w:sz w:val="28"/>
                <w:szCs w:val="28"/>
              </w:rPr>
              <w:t>TRGOVAČKI SUD U VARAŽDINU</w:t>
            </w:r>
          </w:p>
          <w:p w:rsidR="002D42D4" w:rsidRPr="00DF5618" w:rsidRDefault="002D42D4" w:rsidP="002D42D4">
            <w:pPr>
              <w:rPr>
                <w:rFonts w:ascii="Book Antiqua" w:hAnsi="Book Antiqua" w:cs="Tahoma"/>
                <w:sz w:val="28"/>
                <w:szCs w:val="28"/>
              </w:rPr>
            </w:pPr>
          </w:p>
          <w:p w:rsidR="002D42D4" w:rsidRPr="00F80FE8" w:rsidRDefault="002D42D4" w:rsidP="002D42D4">
            <w:p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                         </w:t>
            </w:r>
            <w:r w:rsidR="005816A4">
              <w:rPr>
                <w:rFonts w:ascii="Book Antiqua" w:hAnsi="Book Antiqua" w:cs="Tahoma"/>
              </w:rPr>
              <w:t xml:space="preserve">              Vaš broj:  St –121/15</w:t>
            </w:r>
            <w:r w:rsidRPr="00F80FE8">
              <w:rPr>
                <w:rFonts w:ascii="Book Antiqua" w:hAnsi="Book Antiqua" w:cs="Tahoma"/>
              </w:rPr>
              <w:t xml:space="preserve">                   </w:t>
            </w:r>
          </w:p>
          <w:p w:rsidR="002D42D4" w:rsidRDefault="002D42D4" w:rsidP="002D42D4">
            <w:pPr>
              <w:rPr>
                <w:rFonts w:ascii="Book Antiqua" w:hAnsi="Book Antiqua" w:cs="Tahoma"/>
              </w:rPr>
            </w:pPr>
          </w:p>
          <w:p w:rsidR="005816A4" w:rsidRDefault="005816A4" w:rsidP="002D42D4">
            <w:pPr>
              <w:rPr>
                <w:rFonts w:ascii="Book Antiqua" w:hAnsi="Book Antiqua" w:cs="Tahoma"/>
              </w:rPr>
            </w:pPr>
          </w:p>
          <w:p w:rsidR="002D42D4" w:rsidRPr="00F80FE8" w:rsidRDefault="002D42D4" w:rsidP="002D42D4">
            <w:p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Stečajni dužnik: </w:t>
            </w:r>
            <w:r w:rsidR="005816A4">
              <w:rPr>
                <w:rFonts w:ascii="Book Antiqua" w:hAnsi="Book Antiqua" w:cs="Tahoma"/>
              </w:rPr>
              <w:t>KRIŽEVAČKA ŠTEDNA ZADRUGA u stečaju</w:t>
            </w:r>
            <w:r>
              <w:rPr>
                <w:rFonts w:ascii="Book Antiqua" w:hAnsi="Book Antiqua" w:cs="Tahoma"/>
              </w:rPr>
              <w:t xml:space="preserve"> </w:t>
            </w:r>
          </w:p>
          <w:p w:rsidR="002D42D4" w:rsidRDefault="002D42D4" w:rsidP="002D42D4">
            <w:pPr>
              <w:jc w:val="center"/>
              <w:rPr>
                <w:rFonts w:ascii="Book Antiqua" w:hAnsi="Book Antiqua" w:cs="Tahoma"/>
                <w:b/>
                <w:sz w:val="36"/>
              </w:rPr>
            </w:pPr>
            <w:r w:rsidRPr="00F80FE8">
              <w:rPr>
                <w:rFonts w:ascii="Book Antiqua" w:hAnsi="Book Antiqua" w:cs="Tahoma"/>
                <w:b/>
                <w:sz w:val="36"/>
              </w:rPr>
              <w:t xml:space="preserve"> </w:t>
            </w:r>
          </w:p>
          <w:p w:rsidR="002D42D4" w:rsidRPr="000E5B38" w:rsidRDefault="002D42D4" w:rsidP="002D42D4">
            <w:pPr>
              <w:rPr>
                <w:rFonts w:ascii="Book Antiqua" w:hAnsi="Book Antiqua" w:cs="Tahoma"/>
                <w:sz w:val="28"/>
                <w:szCs w:val="28"/>
              </w:rPr>
            </w:pP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        </w:t>
            </w:r>
            <w:r w:rsidR="000E5B38" w:rsidRPr="000E5B38">
              <w:rPr>
                <w:rFonts w:ascii="Book Antiqua" w:hAnsi="Book Antiqua" w:cs="Tahoma"/>
                <w:sz w:val="28"/>
                <w:szCs w:val="28"/>
              </w:rPr>
              <w:t xml:space="preserve">           </w:t>
            </w: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        </w:t>
            </w:r>
            <w:r w:rsidR="000E5B38">
              <w:rPr>
                <w:rFonts w:ascii="Book Antiqua" w:hAnsi="Book Antiqua" w:cs="Tahoma"/>
                <w:sz w:val="28"/>
                <w:szCs w:val="28"/>
              </w:rPr>
              <w:t xml:space="preserve">      </w:t>
            </w: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   </w:t>
            </w:r>
            <w:r w:rsidR="000E5B38">
              <w:rPr>
                <w:rFonts w:ascii="Book Antiqua" w:hAnsi="Book Antiqua" w:cs="Tahoma"/>
                <w:sz w:val="28"/>
                <w:szCs w:val="28"/>
              </w:rPr>
              <w:t xml:space="preserve">   </w:t>
            </w:r>
            <w:r w:rsidR="000E5B38" w:rsidRPr="000E5B38">
              <w:rPr>
                <w:rFonts w:ascii="Book Antiqua" w:hAnsi="Book Antiqua" w:cs="Tahoma"/>
                <w:sz w:val="28"/>
                <w:szCs w:val="28"/>
              </w:rPr>
              <w:t>PRIJEDLOG</w:t>
            </w: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</w:p>
          <w:p w:rsidR="002D42D4" w:rsidRPr="00BA21FA" w:rsidRDefault="002D42D4" w:rsidP="002D42D4">
            <w:pPr>
              <w:rPr>
                <w:rFonts w:ascii="Book Antiqua" w:hAnsi="Book Antiqua" w:cs="Tahoma"/>
                <w:szCs w:val="24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           </w:t>
            </w:r>
          </w:p>
          <w:p w:rsidR="002D42D4" w:rsidRPr="00F80FE8" w:rsidRDefault="002D42D4" w:rsidP="000E5B38">
            <w:pPr>
              <w:rPr>
                <w:rFonts w:ascii="Book Antiqua" w:hAnsi="Book Antiqua" w:cs="Tahoma"/>
                <w:b/>
              </w:rPr>
            </w:pPr>
            <w:r w:rsidRPr="00034DAF">
              <w:rPr>
                <w:rFonts w:ascii="Book Antiqua" w:hAnsi="Book Antiqua" w:cs="Tahoma"/>
              </w:rPr>
              <w:t xml:space="preserve"> </w:t>
            </w:r>
            <w:r w:rsidRPr="00F80FE8">
              <w:rPr>
                <w:rFonts w:ascii="Book Antiqua" w:hAnsi="Book Antiqua" w:cs="Tahoma"/>
                <w:b/>
              </w:rPr>
              <w:t xml:space="preserve"> </w:t>
            </w:r>
          </w:p>
          <w:p w:rsidR="002D42D4" w:rsidRPr="00F37A60" w:rsidRDefault="002D42D4" w:rsidP="002D42D4">
            <w:pPr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F37A60">
              <w:rPr>
                <w:rFonts w:ascii="Book Antiqua" w:hAnsi="Book Antiqua" w:cs="Tahoma"/>
                <w:sz w:val="22"/>
                <w:szCs w:val="22"/>
              </w:rPr>
              <w:t xml:space="preserve">1. U tijeku je provođenje stečajnog postupka nad društvom </w:t>
            </w:r>
            <w:r w:rsidR="005816A4" w:rsidRPr="00F37A60">
              <w:rPr>
                <w:rFonts w:ascii="Book Antiqua" w:hAnsi="Book Antiqua" w:cs="Tahoma"/>
                <w:sz w:val="22"/>
                <w:szCs w:val="22"/>
              </w:rPr>
              <w:t>KRIŽAVAČKA ŠTEDNA ZADRUGA u stečaju .</w:t>
            </w: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sz w:val="22"/>
                <w:szCs w:val="22"/>
              </w:rPr>
            </w:pP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b w:val="0"/>
                <w:sz w:val="22"/>
                <w:szCs w:val="22"/>
              </w:rPr>
            </w:pP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>2. Kao posljedica naplate tražbina, na računu stečajnog vjerovnika</w:t>
            </w:r>
            <w:r w:rsidR="00D63F17">
              <w:rPr>
                <w:rFonts w:ascii="Book Antiqua" w:hAnsi="Book Antiqua"/>
                <w:b w:val="0"/>
                <w:sz w:val="22"/>
                <w:szCs w:val="22"/>
              </w:rPr>
              <w:t xml:space="preserve"> </w:t>
            </w:r>
            <w:r w:rsidR="00CE05CF">
              <w:rPr>
                <w:rFonts w:ascii="Book Antiqua" w:hAnsi="Book Antiqua"/>
                <w:b w:val="0"/>
                <w:sz w:val="22"/>
                <w:szCs w:val="22"/>
              </w:rPr>
              <w:t xml:space="preserve">na dan  22.08.2018. god. ima </w:t>
            </w:r>
            <w:r w:rsidR="00CE05CF" w:rsidRPr="006A135F">
              <w:rPr>
                <w:rFonts w:ascii="Book Antiqua" w:hAnsi="Book Antiqua"/>
                <w:sz w:val="22"/>
                <w:szCs w:val="22"/>
              </w:rPr>
              <w:t>487</w:t>
            </w:r>
            <w:r w:rsidR="00D63F17" w:rsidRPr="006A135F">
              <w:rPr>
                <w:rFonts w:ascii="Book Antiqua" w:hAnsi="Book Antiqua"/>
                <w:sz w:val="22"/>
                <w:szCs w:val="22"/>
              </w:rPr>
              <w:t>.</w:t>
            </w:r>
            <w:r w:rsidR="00CE05CF" w:rsidRPr="006A135F">
              <w:rPr>
                <w:rFonts w:ascii="Book Antiqua" w:hAnsi="Book Antiqua"/>
                <w:sz w:val="22"/>
                <w:szCs w:val="22"/>
              </w:rPr>
              <w:t>970,75</w:t>
            </w: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 xml:space="preserve"> kuna.</w:t>
            </w: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b w:val="0"/>
                <w:sz w:val="22"/>
                <w:szCs w:val="22"/>
              </w:rPr>
            </w:pP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 xml:space="preserve">Smatram da su se stvorili uvjeti da se </w:t>
            </w:r>
            <w:r w:rsidR="00CE05CF">
              <w:rPr>
                <w:rFonts w:ascii="Book Antiqua" w:hAnsi="Book Antiqua"/>
                <w:b w:val="0"/>
                <w:sz w:val="22"/>
                <w:szCs w:val="22"/>
              </w:rPr>
              <w:t>nastavi</w:t>
            </w: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 xml:space="preserve"> sa diobom pa u skladu  s odredbom iz čl. 273. st. 3 Stečajnog zakona predlaž</w:t>
            </w:r>
            <w:r w:rsidR="00CE05CF">
              <w:rPr>
                <w:rFonts w:ascii="Book Antiqua" w:hAnsi="Book Antiqua"/>
                <w:b w:val="0"/>
                <w:sz w:val="22"/>
                <w:szCs w:val="22"/>
              </w:rPr>
              <w:t>em, da mi sud odobri prijedlog III</w:t>
            </w: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 xml:space="preserve"> djelomične diobe.</w:t>
            </w:r>
          </w:p>
          <w:p w:rsidR="00F37A60" w:rsidRPr="00F37A60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6A135F" w:rsidRPr="006A135F" w:rsidRDefault="00F37A60" w:rsidP="00B77625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FB5E3C">
              <w:rPr>
                <w:rFonts w:ascii="Book Antiqua" w:hAnsi="Book Antiqua"/>
                <w:sz w:val="22"/>
                <w:szCs w:val="22"/>
              </w:rPr>
              <w:t xml:space="preserve">3. Priznate tražbine  stečajnih vjerovnika drugog višeg isplatnog reda utvrđene su u ukupnom iznosu </w:t>
            </w:r>
            <w:r w:rsidRPr="0042597F">
              <w:rPr>
                <w:rFonts w:ascii="Book Antiqua" w:hAnsi="Book Antiqua"/>
                <w:sz w:val="22"/>
                <w:szCs w:val="22"/>
              </w:rPr>
              <w:t xml:space="preserve">od </w:t>
            </w:r>
            <w:r w:rsidR="00F704EA" w:rsidRPr="0042597F">
              <w:rPr>
                <w:b/>
                <w:sz w:val="22"/>
                <w:szCs w:val="22"/>
              </w:rPr>
              <w:t>2.596.274,29</w:t>
            </w:r>
            <w:r w:rsidR="006A135F">
              <w:rPr>
                <w:b/>
                <w:sz w:val="22"/>
                <w:szCs w:val="22"/>
              </w:rPr>
              <w:t xml:space="preserve"> kuna</w:t>
            </w:r>
            <w:r w:rsidR="006A135F" w:rsidRPr="006A135F">
              <w:rPr>
                <w:sz w:val="22"/>
                <w:szCs w:val="22"/>
              </w:rPr>
              <w:t>, a</w:t>
            </w:r>
            <w:r w:rsidR="006A135F">
              <w:rPr>
                <w:sz w:val="22"/>
                <w:szCs w:val="22"/>
              </w:rPr>
              <w:t xml:space="preserve"> vjerovnicima isplaćeno ukupno </w:t>
            </w:r>
            <w:r w:rsidR="006A135F" w:rsidRPr="006A135F">
              <w:rPr>
                <w:b/>
                <w:sz w:val="22"/>
                <w:szCs w:val="22"/>
              </w:rPr>
              <w:t>500.000,00 kuna.</w:t>
            </w:r>
          </w:p>
          <w:p w:rsidR="00F37A60" w:rsidRPr="00FB5E3C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F37A60" w:rsidRPr="00FB5E3C" w:rsidRDefault="00D63F17" w:rsidP="00F37A60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Prem</w:t>
            </w:r>
            <w:r w:rsidR="00CE05CF">
              <w:rPr>
                <w:rFonts w:ascii="Book Antiqua" w:hAnsi="Book Antiqua"/>
                <w:sz w:val="22"/>
                <w:szCs w:val="22"/>
              </w:rPr>
              <w:t>a 3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>. djelomičnoj diobi, vjerovnicima drugog višeg isplatnog reda isplati</w:t>
            </w:r>
            <w:r w:rsidR="00FB5E3C" w:rsidRPr="00FB5E3C">
              <w:rPr>
                <w:rFonts w:ascii="Book Antiqua" w:hAnsi="Book Antiqua"/>
                <w:sz w:val="22"/>
                <w:szCs w:val="22"/>
              </w:rPr>
              <w:t xml:space="preserve">lo bi 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 xml:space="preserve"> se </w:t>
            </w:r>
            <w:r w:rsidR="00F704EA">
              <w:rPr>
                <w:rFonts w:ascii="Book Antiqua" w:hAnsi="Book Antiqua"/>
                <w:sz w:val="22"/>
                <w:szCs w:val="22"/>
              </w:rPr>
              <w:t xml:space="preserve"> ukup</w:t>
            </w:r>
            <w:r w:rsidR="0042597F">
              <w:rPr>
                <w:rFonts w:ascii="Book Antiqua" w:hAnsi="Book Antiqua"/>
                <w:sz w:val="22"/>
                <w:szCs w:val="22"/>
              </w:rPr>
              <w:t>an</w:t>
            </w:r>
            <w:r w:rsidR="00F704EA">
              <w:rPr>
                <w:rFonts w:ascii="Book Antiqua" w:hAnsi="Book Antiqua"/>
                <w:sz w:val="22"/>
                <w:szCs w:val="22"/>
              </w:rPr>
              <w:t xml:space="preserve"> iznos od </w:t>
            </w:r>
            <w:r w:rsidR="00FB5E3C" w:rsidRPr="00FB5E3C">
              <w:rPr>
                <w:rFonts w:ascii="Book Antiqua" w:hAnsi="Book Antiqua"/>
                <w:sz w:val="22"/>
                <w:szCs w:val="22"/>
              </w:rPr>
              <w:t xml:space="preserve"> 250</w:t>
            </w:r>
            <w:r w:rsidR="00F704EA">
              <w:rPr>
                <w:rFonts w:ascii="Book Antiqua" w:hAnsi="Book Antiqua"/>
                <w:sz w:val="22"/>
                <w:szCs w:val="22"/>
              </w:rPr>
              <w:t>.000,00 kn razmjerno prema njihovim udjelima u ukupnoj tražbini.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 xml:space="preserve">  </w:t>
            </w:r>
          </w:p>
          <w:p w:rsidR="00F37A60" w:rsidRPr="00FB5E3C" w:rsidRDefault="00F37A60" w:rsidP="00F37A60">
            <w:pPr>
              <w:jc w:val="both"/>
              <w:rPr>
                <w:rFonts w:ascii="Garamond" w:hAnsi="Garamond"/>
              </w:rPr>
            </w:pPr>
          </w:p>
          <w:p w:rsidR="00FB5E3C" w:rsidRPr="0035547D" w:rsidRDefault="00FB5E3C" w:rsidP="00F37A60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5547D">
              <w:rPr>
                <w:rFonts w:ascii="Book Antiqua" w:hAnsi="Book Antiqua"/>
                <w:sz w:val="22"/>
                <w:szCs w:val="22"/>
              </w:rPr>
              <w:t>Zato predlažem da mi sud odobri slijedeći :</w:t>
            </w:r>
          </w:p>
          <w:p w:rsidR="00FB5E3C" w:rsidRPr="0035547D" w:rsidRDefault="00FB5E3C" w:rsidP="00F37A60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B5E3C" w:rsidRPr="00FB5E3C" w:rsidRDefault="00FB5E3C" w:rsidP="00F37A60">
            <w:pPr>
              <w:jc w:val="both"/>
              <w:rPr>
                <w:rFonts w:ascii="Garamond" w:hAnsi="Garamond"/>
              </w:rPr>
            </w:pPr>
          </w:p>
          <w:p w:rsidR="00F37A60" w:rsidRPr="0035547D" w:rsidRDefault="00FB5E3C" w:rsidP="00FB5E3C">
            <w:pPr>
              <w:rPr>
                <w:rFonts w:ascii="Book Antiqua" w:hAnsi="Book Antiqua"/>
                <w:b/>
                <w:bCs/>
              </w:rPr>
            </w:pPr>
            <w:r w:rsidRPr="0035547D">
              <w:rPr>
                <w:rFonts w:ascii="Book Antiqua" w:hAnsi="Book Antiqua"/>
                <w:b/>
                <w:bCs/>
              </w:rPr>
              <w:t xml:space="preserve">                                            </w:t>
            </w:r>
            <w:r w:rsidR="00A169E1"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="00B77625"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="0035547D">
              <w:rPr>
                <w:rFonts w:ascii="Book Antiqua" w:hAnsi="Book Antiqua"/>
                <w:b/>
                <w:bCs/>
              </w:rPr>
              <w:t>DIOBNI POPIS</w:t>
            </w:r>
          </w:p>
          <w:tbl>
            <w:tblPr>
              <w:tblpPr w:leftFromText="180" w:rightFromText="180" w:vertAnchor="text" w:horzAnchor="page" w:tblpX="343" w:tblpY="558"/>
              <w:tblOverlap w:val="never"/>
              <w:tblW w:w="461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16"/>
              <w:gridCol w:w="1564"/>
              <w:gridCol w:w="1536"/>
              <w:gridCol w:w="1482"/>
              <w:gridCol w:w="1476"/>
              <w:gridCol w:w="1296"/>
            </w:tblGrid>
            <w:tr w:rsidR="00B77625" w:rsidRPr="00B40BEB" w:rsidTr="00EA4502">
              <w:tc>
                <w:tcPr>
                  <w:tcW w:w="329" w:type="pct"/>
                  <w:vAlign w:val="center"/>
                </w:tcPr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bookmarkStart w:id="0" w:name="OLE_LINK1"/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br.</w:t>
                  </w: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 xml:space="preserve">       </w:t>
                  </w:r>
                </w:p>
              </w:tc>
              <w:tc>
                <w:tcPr>
                  <w:tcW w:w="997" w:type="pct"/>
                  <w:vAlign w:val="center"/>
                </w:tcPr>
                <w:p w:rsidR="00B77625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</w:t>
                  </w:r>
                  <w:r w:rsidRPr="00D46883">
                    <w:rPr>
                      <w:rFonts w:ascii="Book Antiqua" w:hAnsi="Book Antiqua"/>
                    </w:rPr>
                    <w:t xml:space="preserve">Ime i prezime  </w:t>
                  </w:r>
                </w:p>
                <w:p w:rsidR="00B77625" w:rsidRPr="00D46883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</w:t>
                  </w:r>
                  <w:r w:rsidRPr="00D46883">
                    <w:rPr>
                      <w:rFonts w:ascii="Book Antiqua" w:hAnsi="Book Antiqua"/>
                    </w:rPr>
                    <w:t xml:space="preserve">tvrtka </w:t>
                  </w:r>
                  <w:r>
                    <w:rPr>
                      <w:rFonts w:ascii="Book Antiqua" w:hAnsi="Book Antiqua"/>
                    </w:rPr>
                    <w:t>ili</w:t>
                  </w: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</w:p>
                <w:p w:rsidR="00B77625" w:rsidRPr="00D46883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</w:t>
                  </w:r>
                  <w:r w:rsidRPr="00D46883">
                    <w:rPr>
                      <w:rFonts w:ascii="Book Antiqua" w:hAnsi="Book Antiqua"/>
                    </w:rPr>
                    <w:t xml:space="preserve">naziv </w:t>
                  </w:r>
                  <w:r>
                    <w:rPr>
                      <w:rFonts w:ascii="Book Antiqua" w:hAnsi="Book Antiqua"/>
                    </w:rPr>
                    <w:t xml:space="preserve">                         v</w:t>
                  </w:r>
                  <w:r w:rsidRPr="00D46883">
                    <w:rPr>
                      <w:rFonts w:ascii="Book Antiqua" w:hAnsi="Book Antiqua"/>
                    </w:rPr>
                    <w:t>jerovnika</w:t>
                  </w:r>
                </w:p>
              </w:tc>
              <w:tc>
                <w:tcPr>
                  <w:tcW w:w="979" w:type="pct"/>
                  <w:vAlign w:val="center"/>
                </w:tcPr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   OIB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 w:rsidRPr="00D46883">
                    <w:rPr>
                      <w:rFonts w:ascii="Book Antiqua" w:hAnsi="Book Antiqua"/>
                    </w:rPr>
                    <w:t xml:space="preserve">vjerovnika </w:t>
                  </w:r>
                </w:p>
              </w:tc>
              <w:tc>
                <w:tcPr>
                  <w:tcW w:w="945" w:type="pct"/>
                  <w:vAlign w:val="center"/>
                </w:tcPr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</w:t>
                  </w:r>
                  <w:r w:rsidRPr="00D46883">
                    <w:rPr>
                      <w:rFonts w:ascii="Book Antiqua" w:hAnsi="Book Antiqua"/>
                    </w:rPr>
                    <w:t xml:space="preserve">Adresa 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sjedišta</w:t>
                  </w: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 xml:space="preserve">      </w:t>
                  </w:r>
                  <w:r w:rsidRPr="00D46883">
                    <w:rPr>
                      <w:rFonts w:ascii="Book Antiqua" w:hAnsi="Book Antiqua"/>
                    </w:rPr>
                    <w:t>vjerovnika</w:t>
                  </w:r>
                </w:p>
              </w:tc>
              <w:tc>
                <w:tcPr>
                  <w:tcW w:w="941" w:type="pct"/>
                  <w:vAlign w:val="center"/>
                </w:tcPr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</w:t>
                  </w:r>
                  <w:r w:rsidRPr="00D46883">
                    <w:rPr>
                      <w:rFonts w:ascii="Book Antiqua" w:hAnsi="Book Antiqua"/>
                    </w:rPr>
                    <w:t>Iznos</w:t>
                  </w:r>
                </w:p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u</w:t>
                  </w:r>
                  <w:r w:rsidRPr="00D46883">
                    <w:rPr>
                      <w:rFonts w:ascii="Book Antiqua" w:hAnsi="Book Antiqua"/>
                    </w:rPr>
                    <w:t>tvrđene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>tražbine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    /kn        </w:t>
                  </w:r>
                </w:p>
              </w:tc>
              <w:tc>
                <w:tcPr>
                  <w:tcW w:w="808" w:type="pct"/>
                  <w:vAlign w:val="center"/>
                </w:tcPr>
                <w:p w:rsidR="00B77625" w:rsidRDefault="00721D4D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</w:t>
                  </w:r>
                  <w:r w:rsidR="00B77625">
                    <w:rPr>
                      <w:rFonts w:ascii="Book Antiqua" w:hAnsi="Book Antiqua"/>
                    </w:rPr>
                    <w:t xml:space="preserve"> </w:t>
                  </w:r>
                  <w:r w:rsidR="00B77625" w:rsidRPr="00D46883">
                    <w:rPr>
                      <w:rFonts w:ascii="Book Antiqua" w:hAnsi="Book Antiqua"/>
                    </w:rPr>
                    <w:t>Iznos</w:t>
                  </w:r>
                </w:p>
                <w:p w:rsidR="00B77625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</w:t>
                  </w:r>
                  <w:r w:rsidR="00721D4D">
                    <w:rPr>
                      <w:rFonts w:ascii="Book Antiqua" w:hAnsi="Book Antiqua"/>
                    </w:rPr>
                    <w:t xml:space="preserve">   </w:t>
                  </w:r>
                  <w:r>
                    <w:rPr>
                      <w:rFonts w:ascii="Book Antiqua" w:hAnsi="Book Antiqua"/>
                    </w:rPr>
                    <w:t xml:space="preserve">  za isplatu</w:t>
                  </w:r>
                  <w:r w:rsidR="00721D4D">
                    <w:rPr>
                      <w:rFonts w:ascii="Book Antiqua" w:hAnsi="Book Antiqua"/>
                    </w:rPr>
                    <w:t>/kn</w:t>
                  </w:r>
                </w:p>
                <w:p w:rsidR="00B77625" w:rsidRPr="00D46883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   </w:t>
                  </w:r>
                </w:p>
              </w:tc>
            </w:tr>
            <w:tr w:rsidR="00EA4502" w:rsidRPr="00B40BEB" w:rsidTr="00EA4502"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 1.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Hrvatski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Telekom d.d.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81793146560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Zagreb,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 xml:space="preserve"> R. F. Mihanovića 9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 xml:space="preserve">     11.444,25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1.101,99</w:t>
                  </w:r>
                </w:p>
              </w:tc>
            </w:tr>
            <w:tr w:rsidR="00EA4502" w:rsidRPr="00B40BEB" w:rsidTr="00EA4502"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 xml:space="preserve">  2.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Hrvatske vode pravna osoba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za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upravljanje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vodama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28921383001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ul.  grada Vukovara 220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</w:t>
                  </w: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16.305,81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1.570,12</w:t>
                  </w:r>
                </w:p>
              </w:tc>
            </w:tr>
            <w:tr w:rsidR="00EA4502" w:rsidRPr="00B40BEB" w:rsidTr="0042597F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3.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Republika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Hrvatska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Ministarstvo financija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18683136487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Varaždin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Graberje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1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42597F">
                  <w:pPr>
                    <w:pStyle w:val="Bezproreda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285.252,90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27.467,52</w:t>
                  </w:r>
                </w:p>
              </w:tc>
            </w:tr>
            <w:tr w:rsidR="00EA4502" w:rsidRPr="00B40BEB" w:rsidTr="0035547D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4.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Hrvatski zavod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 mirovinsko osiguranje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84397956623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A.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Mihanovi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-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ća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3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35547D">
                  <w:pPr>
                    <w:pStyle w:val="Bezproreda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 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2.317,88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223,19</w:t>
                  </w:r>
                </w:p>
              </w:tc>
            </w:tr>
            <w:tr w:rsidR="00EA4502" w:rsidRPr="00B40BEB" w:rsidTr="0035547D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5.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Podravska banka d.d.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97326283154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Koprivnica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Opatička 3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35547D">
                  <w:pPr>
                    <w:pStyle w:val="Bezproreda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 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5.488,34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528,48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6.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Odvjetnica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Daniela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Sukalić</w:t>
                  </w:r>
                  <w:proofErr w:type="spellEnd"/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89048515405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Križevci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Tomislavo-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24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  </w:t>
                  </w: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3.995,00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384,69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7.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Heta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Asset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Resolution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Hrvatska d.o.o.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87064273078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Slavonska avenija 6a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736.742,53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70.942,29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8.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Ratko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Tremski</w:t>
                  </w:r>
                  <w:proofErr w:type="spellEnd"/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Križevci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212.114,95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20.424,94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9.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Croatia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osiguranje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d.d.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26187994862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Vatroslava Jagića 33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  22.582,40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2.174,50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Franjo Golubić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76851283462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Martijanec</w:t>
                  </w:r>
                  <w:proofErr w:type="spellEnd"/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Varaždi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-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nska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57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144.171,12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13.882,50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11.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Mirjana Kuliš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26250315196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Zatišje 8/e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364.526,98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35.100,97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Zdravko Kuliš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62439513683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Zatišje 8/e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425.462,45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40.968,56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Maja Kuliš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17278706486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Vukovićeva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3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364.526,98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35.100,97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Grad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Velika Gorica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75834963344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Velika Gorica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Trg kralja Tomislava 34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1.342,70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129,29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UKUPNO: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42597F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2.596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.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>274,29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250.000,00</w:t>
                  </w:r>
                </w:p>
              </w:tc>
            </w:tr>
            <w:bookmarkEnd w:id="0"/>
          </w:tbl>
          <w:p w:rsidR="00B77625" w:rsidRDefault="00B77625" w:rsidP="00B77625">
            <w:pPr>
              <w:spacing w:line="276" w:lineRule="auto"/>
              <w:rPr>
                <w:szCs w:val="24"/>
              </w:rPr>
            </w:pPr>
          </w:p>
          <w:p w:rsidR="00F37A60" w:rsidRPr="00FB5E3C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</w:p>
          <w:p w:rsidR="00F37A60" w:rsidRPr="00FB5E3C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  <w:r w:rsidRPr="00FB5E3C">
              <w:rPr>
                <w:rFonts w:ascii="Garamond" w:hAnsi="Garamond"/>
                <w:szCs w:val="24"/>
              </w:rPr>
              <w:t xml:space="preserve">U </w:t>
            </w:r>
            <w:r w:rsidR="00CE05CF">
              <w:rPr>
                <w:rFonts w:ascii="Garamond" w:hAnsi="Garamond"/>
                <w:szCs w:val="24"/>
              </w:rPr>
              <w:t xml:space="preserve"> Čakovcu, 22</w:t>
            </w:r>
            <w:r w:rsidRPr="00FB5E3C">
              <w:rPr>
                <w:rFonts w:ascii="Garamond" w:hAnsi="Garamond"/>
                <w:szCs w:val="24"/>
              </w:rPr>
              <w:t>.</w:t>
            </w:r>
            <w:r w:rsidR="00CE05CF">
              <w:rPr>
                <w:rFonts w:ascii="Garamond" w:hAnsi="Garamond"/>
                <w:szCs w:val="24"/>
              </w:rPr>
              <w:t>08</w:t>
            </w:r>
            <w:r w:rsidR="00A169E1">
              <w:rPr>
                <w:rFonts w:ascii="Garamond" w:hAnsi="Garamond"/>
                <w:szCs w:val="24"/>
              </w:rPr>
              <w:t>.</w:t>
            </w:r>
            <w:r w:rsidR="00D63F17">
              <w:rPr>
                <w:rFonts w:ascii="Garamond" w:hAnsi="Garamond"/>
                <w:szCs w:val="24"/>
              </w:rPr>
              <w:t xml:space="preserve"> 2018</w:t>
            </w:r>
            <w:r w:rsidRPr="00FB5E3C">
              <w:rPr>
                <w:rFonts w:ascii="Garamond" w:hAnsi="Garamond"/>
                <w:szCs w:val="24"/>
              </w:rPr>
              <w:t>. godine</w:t>
            </w:r>
          </w:p>
          <w:p w:rsidR="00F37A60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</w:p>
          <w:p w:rsidR="002D42D4" w:rsidRPr="00BA21FA" w:rsidRDefault="00F37A60" w:rsidP="00A169E1">
            <w:pPr>
              <w:jc w:val="both"/>
              <w:rPr>
                <w:rFonts w:ascii="Book Antiqua" w:hAnsi="Book Antiqua" w:cs="Tahoma"/>
                <w:sz w:val="22"/>
                <w:szCs w:val="22"/>
              </w:rPr>
            </w:pP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 w:rsidR="002D42D4" w:rsidRPr="00BA21FA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</w:p>
          <w:p w:rsidR="002D42D4" w:rsidRPr="004C78D1" w:rsidRDefault="002D42D4" w:rsidP="002D42D4">
            <w:pPr>
              <w:ind w:left="1440" w:firstLine="720"/>
              <w:rPr>
                <w:rFonts w:ascii="Book Antiqua" w:hAnsi="Book Antiqua" w:cs="Tahoma"/>
                <w:sz w:val="22"/>
                <w:szCs w:val="22"/>
              </w:rPr>
            </w:pPr>
            <w:r w:rsidRPr="00BA21FA">
              <w:rPr>
                <w:rFonts w:ascii="Book Antiqua" w:hAnsi="Book Antiqua" w:cs="Tahoma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="Book Antiqua" w:hAnsi="Book Antiqua" w:cs="Tahoma"/>
                <w:sz w:val="22"/>
                <w:szCs w:val="22"/>
              </w:rPr>
              <w:t xml:space="preserve">     </w:t>
            </w:r>
            <w:r w:rsidRPr="00BA21FA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Stečajni upravitelj                                                       </w:t>
            </w:r>
          </w:p>
          <w:p w:rsidR="000E2E9D" w:rsidRPr="00AB615D" w:rsidRDefault="002D42D4" w:rsidP="000E5B38">
            <w:pPr>
              <w:jc w:val="center"/>
              <w:rPr>
                <w:rFonts w:ascii="Book Antiqua" w:hAnsi="Book Antiqua"/>
                <w:b/>
                <w:szCs w:val="24"/>
              </w:rPr>
            </w:pP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                                          </w:t>
            </w:r>
            <w:r w:rsidR="004C78D1">
              <w:rPr>
                <w:rFonts w:ascii="Book Antiqua" w:hAnsi="Book Antiqua" w:cs="Tahoma"/>
                <w:sz w:val="22"/>
                <w:szCs w:val="22"/>
              </w:rPr>
              <w:t xml:space="preserve">     </w:t>
            </w: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  Davor Ivančić</w:t>
            </w:r>
          </w:p>
        </w:tc>
        <w:bookmarkStart w:id="1" w:name="_GoBack"/>
        <w:bookmarkEnd w:id="1"/>
      </w:tr>
    </w:tbl>
    <w:p w:rsidR="00AA2F75" w:rsidRDefault="00AA2F75" w:rsidP="00AA2F75">
      <w:r>
        <w:lastRenderedPageBreak/>
        <w:t xml:space="preserve">                                                                                       </w:t>
      </w:r>
    </w:p>
    <w:p w:rsidR="00AB615D" w:rsidRPr="00AB615D" w:rsidRDefault="00AA2F75" w:rsidP="00AB615D">
      <w:pPr>
        <w:rPr>
          <w:rFonts w:ascii="Book Antiqua" w:hAnsi="Book Antiqua"/>
          <w:szCs w:val="24"/>
        </w:rPr>
      </w:pPr>
      <w:r>
        <w:rPr>
          <w:rFonts w:ascii="Book Antiqua" w:hAnsi="Book Antiqua"/>
          <w:szCs w:val="24"/>
        </w:rPr>
        <w:t xml:space="preserve"> </w:t>
      </w:r>
    </w:p>
    <w:sectPr w:rsidR="00AB615D" w:rsidRPr="00AB615D" w:rsidSect="0098573F">
      <w:pgSz w:w="11907" w:h="16840"/>
      <w:pgMar w:top="851" w:right="170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5D"/>
    <w:rsid w:val="00026E81"/>
    <w:rsid w:val="00092426"/>
    <w:rsid w:val="000E2E9D"/>
    <w:rsid w:val="000E5B38"/>
    <w:rsid w:val="000E738D"/>
    <w:rsid w:val="000F6C46"/>
    <w:rsid w:val="001639C3"/>
    <w:rsid w:val="001B07F5"/>
    <w:rsid w:val="00292CDA"/>
    <w:rsid w:val="002D42D4"/>
    <w:rsid w:val="002E5AA3"/>
    <w:rsid w:val="002F22FC"/>
    <w:rsid w:val="003510CD"/>
    <w:rsid w:val="00352A86"/>
    <w:rsid w:val="0035547D"/>
    <w:rsid w:val="0038683C"/>
    <w:rsid w:val="003A6206"/>
    <w:rsid w:val="004104EF"/>
    <w:rsid w:val="0041294E"/>
    <w:rsid w:val="0042597F"/>
    <w:rsid w:val="0043773C"/>
    <w:rsid w:val="00464E6B"/>
    <w:rsid w:val="004C78D1"/>
    <w:rsid w:val="004E7009"/>
    <w:rsid w:val="0056773A"/>
    <w:rsid w:val="005749E9"/>
    <w:rsid w:val="005816A4"/>
    <w:rsid w:val="00676D89"/>
    <w:rsid w:val="00682D35"/>
    <w:rsid w:val="006A135F"/>
    <w:rsid w:val="00715073"/>
    <w:rsid w:val="00721D4D"/>
    <w:rsid w:val="007852BE"/>
    <w:rsid w:val="00883654"/>
    <w:rsid w:val="008B17F3"/>
    <w:rsid w:val="008E256B"/>
    <w:rsid w:val="009452F1"/>
    <w:rsid w:val="00977A60"/>
    <w:rsid w:val="0098573F"/>
    <w:rsid w:val="009D1544"/>
    <w:rsid w:val="009D7564"/>
    <w:rsid w:val="00A0601F"/>
    <w:rsid w:val="00A169E1"/>
    <w:rsid w:val="00A17B01"/>
    <w:rsid w:val="00A82C6C"/>
    <w:rsid w:val="00A96B82"/>
    <w:rsid w:val="00AA2F75"/>
    <w:rsid w:val="00AB615D"/>
    <w:rsid w:val="00AB6F79"/>
    <w:rsid w:val="00AC03E1"/>
    <w:rsid w:val="00B15052"/>
    <w:rsid w:val="00B2179B"/>
    <w:rsid w:val="00B77625"/>
    <w:rsid w:val="00B87E6B"/>
    <w:rsid w:val="00BB6009"/>
    <w:rsid w:val="00BF1D50"/>
    <w:rsid w:val="00C10CFF"/>
    <w:rsid w:val="00C116EE"/>
    <w:rsid w:val="00CE05CF"/>
    <w:rsid w:val="00D41A20"/>
    <w:rsid w:val="00D538DE"/>
    <w:rsid w:val="00D63F17"/>
    <w:rsid w:val="00D673C1"/>
    <w:rsid w:val="00D76D43"/>
    <w:rsid w:val="00E36C0A"/>
    <w:rsid w:val="00EA0C14"/>
    <w:rsid w:val="00EA4502"/>
    <w:rsid w:val="00F37A60"/>
    <w:rsid w:val="00F559DC"/>
    <w:rsid w:val="00F704EA"/>
    <w:rsid w:val="00FB5E3C"/>
    <w:rsid w:val="00FD5BBE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F37A60"/>
    <w:rPr>
      <w:rFonts w:ascii="Times New Roman" w:eastAsia="Times New Roman" w:hAnsi="Times New Roman" w:cs="Times New Roman"/>
      <w:b/>
      <w:sz w:val="24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F37A60"/>
    <w:rPr>
      <w:rFonts w:ascii="Times New Roman" w:eastAsia="Times New Roman" w:hAnsi="Times New Roman" w:cs="Times New Roman"/>
      <w:b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vor.ivancic@ck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C566B-A103-4C21-9282-1DAE1F56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2673</Characters>
  <Application>Microsoft Office Word</Application>
  <DocSecurity>4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Korisnik</cp:lastModifiedBy>
  <cp:revision>2</cp:revision>
  <cp:lastPrinted>2016-09-12T08:09:00Z</cp:lastPrinted>
  <dcterms:created xsi:type="dcterms:W3CDTF">2018-08-23T05:26:00Z</dcterms:created>
  <dcterms:modified xsi:type="dcterms:W3CDTF">2018-08-23T05:26:00Z</dcterms:modified>
</cp:coreProperties>
</file>